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29" w:rsidRDefault="003F3BD4">
      <w:pPr>
        <w:pStyle w:val="a3"/>
        <w:spacing w:before="73"/>
        <w:ind w:left="4505"/>
        <w:rPr>
          <w:rFonts w:ascii="Arial MT" w:hAnsi="Arial MT"/>
        </w:rPr>
      </w:pPr>
      <w:r>
        <w:rPr>
          <w:rFonts w:ascii="Arial MT" w:hAnsi="Arial MT"/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1202678</wp:posOffset>
            </wp:positionH>
            <wp:positionV relativeFrom="paragraph">
              <wp:posOffset>237716</wp:posOffset>
            </wp:positionV>
            <wp:extent cx="2571132" cy="6020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132" cy="602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150521, Ярославская область, Ярославский р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 xml:space="preserve">н, </w:t>
      </w:r>
      <w:r>
        <w:t xml:space="preserve">Московское шоссе 9 км, д.1. </w:t>
      </w:r>
      <w:r>
        <w:rPr>
          <w:rFonts w:ascii="Arial MT" w:hAnsi="Arial MT"/>
        </w:rPr>
        <w:t>(</w:t>
      </w:r>
      <w:r>
        <w:t>напротив НПЗ</w:t>
      </w:r>
      <w:r>
        <w:rPr>
          <w:rFonts w:ascii="Arial MT" w:hAnsi="Arial MT"/>
        </w:rPr>
        <w:t>)</w:t>
      </w:r>
    </w:p>
    <w:p w:rsidR="00975F29" w:rsidRDefault="00D07CB3">
      <w:pPr>
        <w:tabs>
          <w:tab w:val="left" w:pos="6628"/>
        </w:tabs>
        <w:spacing w:before="189"/>
        <w:ind w:left="4505"/>
        <w:rPr>
          <w:rFonts w:ascii="Arial"/>
          <w:b/>
        </w:rPr>
      </w:pPr>
      <w:hyperlink r:id="rId5">
        <w:r w:rsidR="003F3BD4">
          <w:rPr>
            <w:rFonts w:ascii="Arial"/>
            <w:b/>
            <w:spacing w:val="-2"/>
          </w:rPr>
          <w:t>www.opt.yadk.ru</w:t>
        </w:r>
      </w:hyperlink>
      <w:r w:rsidR="003F3BD4">
        <w:rPr>
          <w:rFonts w:ascii="Arial"/>
          <w:b/>
        </w:rPr>
        <w:tab/>
      </w:r>
      <w:hyperlink r:id="rId6">
        <w:r w:rsidR="003F3BD4">
          <w:rPr>
            <w:rFonts w:ascii="Arial"/>
            <w:b/>
            <w:spacing w:val="-2"/>
          </w:rPr>
          <w:t>www.yadk.ru</w:t>
        </w:r>
      </w:hyperlink>
    </w:p>
    <w:p w:rsidR="00975F29" w:rsidRPr="00D07CB3" w:rsidRDefault="00D07CB3" w:rsidP="00D07CB3">
      <w:pPr>
        <w:tabs>
          <w:tab w:val="left" w:pos="6628"/>
        </w:tabs>
        <w:spacing w:before="189"/>
        <w:ind w:left="4505"/>
        <w:rPr>
          <w:rFonts w:eastAsia="Microsoft Sans Serif" w:hAnsi="Microsoft Sans Serif" w:cs="Microsoft Sans Serif"/>
          <w:sz w:val="18"/>
          <w:szCs w:val="18"/>
        </w:rPr>
      </w:pPr>
      <w:r>
        <w:rPr>
          <w:rFonts w:eastAsia="Microsoft Sans Serif" w:hAnsi="Microsoft Sans Serif" w:cs="Microsoft Sans Serif"/>
          <w:sz w:val="18"/>
          <w:szCs w:val="18"/>
        </w:rPr>
        <w:t>8 (901) 053-</w:t>
      </w:r>
      <w:bookmarkStart w:id="0" w:name="_GoBack"/>
      <w:bookmarkEnd w:id="0"/>
      <w:r>
        <w:rPr>
          <w:rFonts w:eastAsia="Microsoft Sans Serif" w:hAnsi="Microsoft Sans Serif" w:cs="Microsoft Sans Serif"/>
          <w:sz w:val="18"/>
          <w:szCs w:val="18"/>
        </w:rPr>
        <w:t>05-33</w:t>
      </w:r>
      <w:r>
        <w:rPr>
          <w:rFonts w:eastAsia="Microsoft Sans Serif" w:hAnsi="Microsoft Sans Serif" w:cs="Microsoft Sans Serif"/>
          <w:sz w:val="18"/>
          <w:szCs w:val="18"/>
        </w:rPr>
        <w:br/>
      </w:r>
      <w:r w:rsidRPr="00D07CB3">
        <w:rPr>
          <w:rFonts w:eastAsia="Microsoft Sans Serif" w:hAnsi="Microsoft Sans Serif" w:cs="Microsoft Sans Serif"/>
          <w:sz w:val="18"/>
          <w:szCs w:val="18"/>
        </w:rPr>
        <w:t>8</w:t>
      </w:r>
      <w:r>
        <w:rPr>
          <w:rFonts w:eastAsia="Microsoft Sans Serif" w:hAnsi="Microsoft Sans Serif" w:cs="Microsoft Sans Serif"/>
          <w:sz w:val="18"/>
          <w:szCs w:val="18"/>
        </w:rPr>
        <w:t xml:space="preserve"> (</w:t>
      </w:r>
      <w:r w:rsidRPr="00D07CB3">
        <w:rPr>
          <w:rFonts w:eastAsia="Microsoft Sans Serif" w:hAnsi="Microsoft Sans Serif" w:cs="Microsoft Sans Serif"/>
          <w:sz w:val="18"/>
          <w:szCs w:val="18"/>
        </w:rPr>
        <w:t>910</w:t>
      </w:r>
      <w:r>
        <w:rPr>
          <w:rFonts w:eastAsia="Microsoft Sans Serif" w:hAnsi="Microsoft Sans Serif" w:cs="Microsoft Sans Serif"/>
          <w:sz w:val="18"/>
          <w:szCs w:val="18"/>
        </w:rPr>
        <w:t xml:space="preserve">) </w:t>
      </w:r>
      <w:r w:rsidRPr="00D07CB3">
        <w:rPr>
          <w:rFonts w:eastAsia="Microsoft Sans Serif" w:hAnsi="Microsoft Sans Serif" w:cs="Microsoft Sans Serif"/>
          <w:sz w:val="18"/>
          <w:szCs w:val="18"/>
        </w:rPr>
        <w:t>973</w:t>
      </w:r>
      <w:r>
        <w:rPr>
          <w:rFonts w:eastAsia="Microsoft Sans Serif" w:hAnsi="Microsoft Sans Serif" w:cs="Microsoft Sans Serif"/>
          <w:sz w:val="18"/>
          <w:szCs w:val="18"/>
        </w:rPr>
        <w:t>-</w:t>
      </w:r>
      <w:r w:rsidRPr="00D07CB3">
        <w:rPr>
          <w:rFonts w:eastAsia="Microsoft Sans Serif" w:hAnsi="Microsoft Sans Serif" w:cs="Microsoft Sans Serif"/>
          <w:sz w:val="18"/>
          <w:szCs w:val="18"/>
        </w:rPr>
        <w:t>55</w:t>
      </w:r>
      <w:r>
        <w:rPr>
          <w:rFonts w:eastAsia="Microsoft Sans Serif" w:hAnsi="Microsoft Sans Serif" w:cs="Microsoft Sans Serif"/>
          <w:sz w:val="18"/>
          <w:szCs w:val="18"/>
        </w:rPr>
        <w:t>-</w:t>
      </w:r>
      <w:r w:rsidRPr="00D07CB3">
        <w:rPr>
          <w:rFonts w:eastAsia="Microsoft Sans Serif" w:hAnsi="Microsoft Sans Serif" w:cs="Microsoft Sans Serif"/>
          <w:sz w:val="18"/>
          <w:szCs w:val="18"/>
        </w:rPr>
        <w:t>76</w:t>
      </w:r>
      <w:r>
        <w:rPr>
          <w:rFonts w:eastAsia="Microsoft Sans Serif" w:hAnsi="Microsoft Sans Serif" w:cs="Microsoft Sans Serif"/>
          <w:sz w:val="18"/>
          <w:szCs w:val="18"/>
        </w:rPr>
        <w:br/>
      </w:r>
      <w:hyperlink r:id="rId7">
        <w:r w:rsidR="003F3BD4">
          <w:rPr>
            <w:spacing w:val="-2"/>
          </w:rPr>
          <w:t>yadk.yar@yandex.ru</w:t>
        </w:r>
      </w:hyperlink>
    </w:p>
    <w:p w:rsidR="00975F29" w:rsidRDefault="00975F29">
      <w:pPr>
        <w:spacing w:before="56"/>
        <w:rPr>
          <w:sz w:val="32"/>
        </w:rPr>
      </w:pPr>
    </w:p>
    <w:p w:rsidR="00975F29" w:rsidRDefault="003F3BD4">
      <w:pPr>
        <w:pStyle w:val="a4"/>
      </w:pPr>
      <w:r>
        <w:rPr>
          <w:spacing w:val="-2"/>
        </w:rPr>
        <w:t>ОПТОВЫЙ</w:t>
      </w:r>
      <w:r>
        <w:rPr>
          <w:spacing w:val="8"/>
        </w:rPr>
        <w:t xml:space="preserve"> </w:t>
      </w:r>
      <w:r>
        <w:rPr>
          <w:spacing w:val="-2"/>
        </w:rPr>
        <w:t>ПРАЙС-</w:t>
      </w:r>
      <w:r>
        <w:rPr>
          <w:spacing w:val="-4"/>
        </w:rPr>
        <w:t>ЛИСТ</w:t>
      </w:r>
    </w:p>
    <w:p w:rsidR="00975F29" w:rsidRDefault="00975F29">
      <w:pPr>
        <w:pStyle w:val="a3"/>
        <w:spacing w:before="3"/>
        <w:ind w:left="0"/>
        <w:rPr>
          <w:rFonts w:ascii="Arial"/>
          <w:b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559"/>
        <w:gridCol w:w="1559"/>
        <w:gridCol w:w="1134"/>
        <w:gridCol w:w="1134"/>
        <w:gridCol w:w="1134"/>
        <w:gridCol w:w="1287"/>
      </w:tblGrid>
      <w:tr w:rsidR="00975F29" w:rsidTr="00310038">
        <w:trPr>
          <w:trHeight w:val="370"/>
        </w:trPr>
        <w:tc>
          <w:tcPr>
            <w:tcW w:w="1401" w:type="dxa"/>
            <w:vMerge w:val="restart"/>
            <w:shd w:val="clear" w:color="auto" w:fill="6FAC46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  <w:gridSpan w:val="4"/>
            <w:shd w:val="clear" w:color="auto" w:fill="6FAC46"/>
          </w:tcPr>
          <w:p w:rsidR="00975F29" w:rsidRDefault="003F3BD4">
            <w:pPr>
              <w:pStyle w:val="TableParagraph"/>
              <w:ind w:left="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Размер</w:t>
            </w:r>
          </w:p>
        </w:tc>
        <w:tc>
          <w:tcPr>
            <w:tcW w:w="2421" w:type="dxa"/>
            <w:gridSpan w:val="2"/>
            <w:shd w:val="clear" w:color="auto" w:fill="6FAC46"/>
          </w:tcPr>
          <w:p w:rsidR="00975F29" w:rsidRDefault="003F3BD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Сорт</w:t>
            </w:r>
          </w:p>
        </w:tc>
      </w:tr>
      <w:tr w:rsidR="00975F29" w:rsidTr="004B2A0A">
        <w:trPr>
          <w:trHeight w:val="624"/>
        </w:trPr>
        <w:tc>
          <w:tcPr>
            <w:tcW w:w="1401" w:type="dxa"/>
            <w:vMerge/>
            <w:tcBorders>
              <w:top w:val="nil"/>
            </w:tcBorders>
            <w:shd w:val="clear" w:color="auto" w:fill="6FAC46"/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6FAC46"/>
          </w:tcPr>
          <w:p w:rsidR="00975F29" w:rsidRDefault="00310038">
            <w:pPr>
              <w:pStyle w:val="TableParagraph"/>
              <w:spacing w:before="73" w:line="228" w:lineRule="auto"/>
              <w:ind w:left="574" w:right="252" w:hanging="3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Толщин</w:t>
            </w:r>
            <w:r w:rsidR="003F3BD4">
              <w:rPr>
                <w:rFonts w:ascii="Arial" w:hAnsi="Arial"/>
                <w:b/>
                <w:color w:val="FFFFFF"/>
                <w:spacing w:val="-6"/>
                <w:sz w:val="20"/>
              </w:rPr>
              <w:t>а, мм</w:t>
            </w:r>
          </w:p>
        </w:tc>
        <w:tc>
          <w:tcPr>
            <w:tcW w:w="1559" w:type="dxa"/>
            <w:shd w:val="clear" w:color="auto" w:fill="6FAC46"/>
          </w:tcPr>
          <w:p w:rsidR="00975F29" w:rsidRDefault="00310038">
            <w:pPr>
              <w:pStyle w:val="TableParagraph"/>
              <w:spacing w:before="73" w:line="228" w:lineRule="auto"/>
              <w:ind w:left="502" w:right="220" w:hanging="27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Ширин</w:t>
            </w:r>
            <w:r w:rsidR="003F3BD4">
              <w:rPr>
                <w:rFonts w:ascii="Arial" w:hAnsi="Arial"/>
                <w:b/>
                <w:color w:val="FFFFFF"/>
                <w:spacing w:val="-6"/>
                <w:sz w:val="20"/>
              </w:rPr>
              <w:t>а, мм</w:t>
            </w:r>
          </w:p>
        </w:tc>
        <w:tc>
          <w:tcPr>
            <w:tcW w:w="1134" w:type="dxa"/>
            <w:shd w:val="clear" w:color="auto" w:fill="6FAC46"/>
          </w:tcPr>
          <w:p w:rsidR="00975F29" w:rsidRDefault="00310038">
            <w:pPr>
              <w:pStyle w:val="TableParagraph"/>
              <w:spacing w:before="73" w:line="228" w:lineRule="auto"/>
              <w:ind w:left="503" w:right="224" w:hanging="26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Длин</w:t>
            </w:r>
            <w:r w:rsidR="003F3BD4"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а, </w:t>
            </w:r>
            <w:r w:rsidR="003F3BD4">
              <w:rPr>
                <w:rFonts w:ascii="Arial" w:hAnsi="Arial"/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134" w:type="dxa"/>
            <w:shd w:val="clear" w:color="auto" w:fill="6FAC46"/>
          </w:tcPr>
          <w:p w:rsidR="00975F29" w:rsidRDefault="00310038">
            <w:pPr>
              <w:pStyle w:val="TableParagraph"/>
              <w:spacing w:before="73" w:line="228" w:lineRule="auto"/>
              <w:ind w:left="507" w:right="225" w:hanging="26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Длин</w:t>
            </w:r>
            <w:r w:rsidR="003F3BD4"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а, </w:t>
            </w:r>
            <w:r w:rsidR="003F3BD4">
              <w:rPr>
                <w:rFonts w:ascii="Arial" w:hAnsi="Arial"/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134" w:type="dxa"/>
            <w:shd w:val="clear" w:color="auto" w:fill="6FAC46"/>
          </w:tcPr>
          <w:p w:rsidR="00975F29" w:rsidRDefault="003F3BD4">
            <w:pPr>
              <w:pStyle w:val="TableParagraph"/>
              <w:spacing w:before="72" w:line="235" w:lineRule="exact"/>
              <w:ind w:right="2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>АВ</w:t>
            </w:r>
          </w:p>
          <w:p w:rsidR="00975F29" w:rsidRDefault="003F3BD4">
            <w:pPr>
              <w:pStyle w:val="TableParagraph"/>
              <w:spacing w:before="0" w:line="235" w:lineRule="exact"/>
              <w:ind w:right="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FFFFFF"/>
                <w:spacing w:val="-2"/>
                <w:sz w:val="20"/>
              </w:rPr>
              <w:t>руб./м3</w:t>
            </w:r>
          </w:p>
        </w:tc>
        <w:tc>
          <w:tcPr>
            <w:tcW w:w="1287" w:type="dxa"/>
            <w:shd w:val="clear" w:color="auto" w:fill="6FAC46"/>
          </w:tcPr>
          <w:p w:rsidR="00975F29" w:rsidRDefault="003F3BD4">
            <w:pPr>
              <w:pStyle w:val="TableParagraph"/>
              <w:spacing w:before="70" w:line="235" w:lineRule="exact"/>
              <w:ind w:left="16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spacing w:val="-5"/>
                <w:sz w:val="20"/>
              </w:rPr>
              <w:t>ВС</w:t>
            </w:r>
          </w:p>
          <w:p w:rsidR="00975F29" w:rsidRDefault="003F3BD4">
            <w:pPr>
              <w:pStyle w:val="TableParagraph"/>
              <w:spacing w:before="0" w:line="237" w:lineRule="exact"/>
              <w:ind w:left="16"/>
              <w:rPr>
                <w:rFonts w:ascii="Times New Roman" w:hAnsi="Times New Roman"/>
                <w:sz w:val="20"/>
              </w:rPr>
            </w:pPr>
            <w:r>
              <w:rPr>
                <w:rFonts w:ascii="Tahoma" w:hAnsi="Tahoma"/>
                <w:color w:val="FFFFFF"/>
                <w:spacing w:val="-2"/>
                <w:sz w:val="20"/>
              </w:rPr>
              <w:t>руб./м</w:t>
            </w:r>
            <w:r>
              <w:rPr>
                <w:rFonts w:ascii="Times New Roman" w:hAnsi="Times New Roman"/>
                <w:color w:val="FFFFFF"/>
                <w:spacing w:val="-2"/>
                <w:sz w:val="20"/>
              </w:rPr>
              <w:t>3</w:t>
            </w:r>
          </w:p>
        </w:tc>
      </w:tr>
      <w:tr w:rsidR="00975F29">
        <w:trPr>
          <w:trHeight w:val="370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ind w:left="115" w:righ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Доска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пола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 w:val="restart"/>
          </w:tcPr>
          <w:p w:rsidR="00975F29" w:rsidRDefault="00975F29"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6"/>
              </w:rPr>
            </w:pPr>
          </w:p>
          <w:p w:rsidR="00975F29" w:rsidRDefault="003F3BD4">
            <w:pPr>
              <w:pStyle w:val="TableParagraph"/>
              <w:spacing w:before="0"/>
              <w:ind w:left="2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647700" cy="657225"/>
                  <wp:effectExtent l="0" t="0" r="0" b="9525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27" cy="65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134" w:type="dxa"/>
          </w:tcPr>
          <w:p w:rsidR="00975F29" w:rsidRDefault="003F3BD4" w:rsidP="0000072A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3</w:t>
            </w:r>
            <w:r w:rsidR="0000072A"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 w:rsidR="0000072A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134" w:type="dxa"/>
          </w:tcPr>
          <w:p w:rsidR="00975F29" w:rsidRDefault="003F3BD4" w:rsidP="0000072A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3</w:t>
            </w:r>
            <w:r w:rsidR="0000072A"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 w:rsidR="0000072A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65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31500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spacing w:before="74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>
        <w:trPr>
          <w:trHeight w:val="370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ind w:left="115" w:right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Доска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строганная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 w:val="restart"/>
          </w:tcPr>
          <w:p w:rsidR="00975F29" w:rsidRDefault="00975F29">
            <w:pPr>
              <w:pStyle w:val="TableParagraph"/>
              <w:spacing w:before="5"/>
              <w:ind w:left="0"/>
              <w:jc w:val="left"/>
              <w:rPr>
                <w:rFonts w:ascii="Arial"/>
                <w:b/>
                <w:sz w:val="6"/>
              </w:rPr>
            </w:pPr>
          </w:p>
          <w:p w:rsidR="00975F29" w:rsidRDefault="003F3BD4">
            <w:pPr>
              <w:pStyle w:val="TableParagraph"/>
              <w:spacing w:before="0"/>
              <w:ind w:left="2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734695" cy="581025"/>
                  <wp:effectExtent l="0" t="0" r="8255" b="9525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90" cy="58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  <w:vMerge w:val="restart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000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="0000072A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000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="0000072A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32000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32000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</w:tr>
      <w:tr w:rsidR="00975F29">
        <w:trPr>
          <w:trHeight w:val="370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ind w:left="115" w:right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Обшивочная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доска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 w:val="restart"/>
            <w:tcBorders>
              <w:bottom w:val="nil"/>
            </w:tcBorders>
          </w:tcPr>
          <w:p w:rsidR="00975F29" w:rsidRDefault="00975F29">
            <w:pPr>
              <w:pStyle w:val="TableParagraph"/>
              <w:spacing w:before="2"/>
              <w:ind w:left="0"/>
              <w:jc w:val="left"/>
              <w:rPr>
                <w:rFonts w:ascii="Arial"/>
                <w:b/>
                <w:sz w:val="6"/>
              </w:rPr>
            </w:pPr>
          </w:p>
          <w:p w:rsidR="00975F29" w:rsidRDefault="003F3BD4">
            <w:pPr>
              <w:pStyle w:val="TableParagraph"/>
              <w:spacing w:before="0"/>
              <w:ind w:left="2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647700" cy="61341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02" cy="61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798"/>
        </w:trPr>
        <w:tc>
          <w:tcPr>
            <w:tcW w:w="1401" w:type="dxa"/>
            <w:vMerge/>
            <w:tcBorders>
              <w:top w:val="nil"/>
              <w:bottom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  <w:tcBorders>
              <w:bottom w:val="nil"/>
            </w:tcBorders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  <w:tcBorders>
              <w:bottom w:val="nil"/>
            </w:tcBorders>
          </w:tcPr>
          <w:p w:rsidR="00975F29" w:rsidRDefault="003F3BD4">
            <w:pPr>
              <w:pStyle w:val="TableParagraph"/>
              <w:spacing w:before="74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  <w:tcBorders>
              <w:bottom w:val="nil"/>
            </w:tcBorders>
          </w:tcPr>
          <w:p w:rsidR="00975F29" w:rsidRDefault="003F3BD4">
            <w:pPr>
              <w:pStyle w:val="TableParagraph"/>
              <w:spacing w:before="74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  <w:tcBorders>
              <w:bottom w:val="nil"/>
            </w:tcBorders>
          </w:tcPr>
          <w:p w:rsidR="00975F29" w:rsidRDefault="003F3BD4">
            <w:pPr>
              <w:pStyle w:val="TableParagraph"/>
              <w:spacing w:before="74"/>
              <w:ind w:right="5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  <w:tcBorders>
              <w:bottom w:val="nil"/>
            </w:tcBorders>
          </w:tcPr>
          <w:p w:rsidR="00975F29" w:rsidRDefault="003F3BD4">
            <w:pPr>
              <w:pStyle w:val="TableParagraph"/>
              <w:spacing w:before="74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>
        <w:trPr>
          <w:trHeight w:val="398"/>
        </w:trPr>
        <w:tc>
          <w:tcPr>
            <w:tcW w:w="9208" w:type="dxa"/>
            <w:gridSpan w:val="7"/>
            <w:tcBorders>
              <w:top w:val="nil"/>
              <w:bottom w:val="nil"/>
            </w:tcBorders>
            <w:shd w:val="clear" w:color="auto" w:fill="C2D69B"/>
          </w:tcPr>
          <w:p w:rsidR="00975F29" w:rsidRDefault="003F3BD4">
            <w:pPr>
              <w:pStyle w:val="TableParagraph"/>
              <w:spacing w:before="84"/>
              <w:ind w:left="115" w:right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Доска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калибровання</w:t>
            </w:r>
            <w:proofErr w:type="spellEnd"/>
          </w:p>
        </w:tc>
      </w:tr>
      <w:tr w:rsidR="00975F29" w:rsidTr="00310038">
        <w:trPr>
          <w:trHeight w:val="388"/>
        </w:trPr>
        <w:tc>
          <w:tcPr>
            <w:tcW w:w="1401" w:type="dxa"/>
            <w:vMerge w:val="restart"/>
            <w:tcBorders>
              <w:top w:val="nil"/>
            </w:tcBorders>
          </w:tcPr>
          <w:p w:rsidR="00975F29" w:rsidRDefault="00975F29">
            <w:pPr>
              <w:pStyle w:val="TableParagraph"/>
              <w:spacing w:before="3"/>
              <w:ind w:left="0"/>
              <w:jc w:val="left"/>
              <w:rPr>
                <w:rFonts w:ascii="Arial"/>
                <w:b/>
                <w:sz w:val="7"/>
              </w:rPr>
            </w:pPr>
          </w:p>
          <w:p w:rsidR="00975F29" w:rsidRDefault="003F3BD4">
            <w:pPr>
              <w:pStyle w:val="TableParagraph"/>
              <w:spacing w:before="0"/>
              <w:ind w:left="8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704850" cy="638175"/>
                  <wp:effectExtent l="0" t="0" r="0" b="9525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354" cy="63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975F29" w:rsidTr="00310038">
        <w:trPr>
          <w:trHeight w:val="383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975F29" w:rsidTr="00310038">
        <w:trPr>
          <w:trHeight w:val="525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975F29">
        <w:trPr>
          <w:trHeight w:val="370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ind w:left="115" w:righ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Имитация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бруса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 w:val="restart"/>
          </w:tcPr>
          <w:p w:rsidR="00975F29" w:rsidRDefault="00975F29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6"/>
              </w:rPr>
            </w:pPr>
          </w:p>
          <w:p w:rsidR="00975F29" w:rsidRDefault="003F3BD4">
            <w:pPr>
              <w:pStyle w:val="TableParagraph"/>
              <w:spacing w:before="0"/>
              <w:ind w:left="2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816527" cy="65512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27" cy="655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4B2A0A">
        <w:trPr>
          <w:trHeight w:val="496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5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5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5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5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5"/>
              <w:ind w:right="6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spacing w:before="75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>
        <w:trPr>
          <w:trHeight w:val="370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ind w:left="115" w:righ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Блок-</w:t>
            </w: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хаус</w:t>
            </w:r>
            <w:proofErr w:type="spellEnd"/>
          </w:p>
        </w:tc>
      </w:tr>
      <w:tr w:rsidR="00975F29" w:rsidTr="00310038">
        <w:trPr>
          <w:trHeight w:val="370"/>
        </w:trPr>
        <w:tc>
          <w:tcPr>
            <w:tcW w:w="1401" w:type="dxa"/>
            <w:vMerge w:val="restart"/>
            <w:tcBorders>
              <w:bottom w:val="nil"/>
            </w:tcBorders>
          </w:tcPr>
          <w:p w:rsidR="00975F29" w:rsidRDefault="00975F29">
            <w:pPr>
              <w:pStyle w:val="TableParagraph"/>
              <w:spacing w:before="72"/>
              <w:ind w:left="0"/>
              <w:jc w:val="left"/>
              <w:rPr>
                <w:rFonts w:ascii="Arial"/>
                <w:b/>
                <w:sz w:val="20"/>
              </w:rPr>
            </w:pPr>
          </w:p>
          <w:p w:rsidR="00975F29" w:rsidRDefault="003F3BD4">
            <w:pPr>
              <w:pStyle w:val="TableParagraph"/>
              <w:spacing w:before="0"/>
              <w:ind w:left="186" w:right="-29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685800" cy="523875"/>
                  <wp:effectExtent l="0" t="0" r="0" b="952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39" cy="52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  <w:bottom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00072A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00072A"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  <w:bottom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00072A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00072A"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310038">
        <w:trPr>
          <w:trHeight w:val="370"/>
        </w:trPr>
        <w:tc>
          <w:tcPr>
            <w:tcW w:w="1401" w:type="dxa"/>
            <w:vMerge/>
            <w:tcBorders>
              <w:top w:val="nil"/>
              <w:bottom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00072A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00072A"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</w:tbl>
    <w:p w:rsidR="00975F29" w:rsidRDefault="00975F29">
      <w:pPr>
        <w:pStyle w:val="TableParagraph"/>
        <w:rPr>
          <w:sz w:val="20"/>
        </w:rPr>
        <w:sectPr w:rsidR="00975F29">
          <w:type w:val="continuous"/>
          <w:pgSz w:w="11920" w:h="16840"/>
          <w:pgMar w:top="40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559"/>
        <w:gridCol w:w="1559"/>
        <w:gridCol w:w="1134"/>
        <w:gridCol w:w="1134"/>
        <w:gridCol w:w="1134"/>
        <w:gridCol w:w="1287"/>
      </w:tblGrid>
      <w:tr w:rsidR="00975F29" w:rsidTr="004B2A0A">
        <w:trPr>
          <w:trHeight w:val="430"/>
        </w:trPr>
        <w:tc>
          <w:tcPr>
            <w:tcW w:w="1401" w:type="dxa"/>
            <w:tcBorders>
              <w:top w:val="nil"/>
            </w:tcBorders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4B2A0A">
            <w:pPr>
              <w:pStyle w:val="TableParagraph"/>
              <w:spacing w:before="74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4B2A0A"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 w:rsidR="004B2A0A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spacing w:before="74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>
        <w:trPr>
          <w:trHeight w:val="370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ind w:left="115" w:right="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Доска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террасная</w:t>
            </w:r>
          </w:p>
        </w:tc>
      </w:tr>
      <w:tr w:rsidR="00975F29" w:rsidTr="004B2A0A">
        <w:trPr>
          <w:trHeight w:val="370"/>
        </w:trPr>
        <w:tc>
          <w:tcPr>
            <w:tcW w:w="1401" w:type="dxa"/>
            <w:vMerge w:val="restart"/>
          </w:tcPr>
          <w:p w:rsidR="00975F29" w:rsidRDefault="00975F29">
            <w:pPr>
              <w:pStyle w:val="TableParagraph"/>
              <w:spacing w:before="4"/>
              <w:ind w:left="0"/>
              <w:jc w:val="left"/>
              <w:rPr>
                <w:rFonts w:ascii="Arial"/>
                <w:b/>
                <w:sz w:val="6"/>
              </w:rPr>
            </w:pPr>
          </w:p>
          <w:p w:rsidR="00975F29" w:rsidRDefault="003F3BD4">
            <w:pPr>
              <w:pStyle w:val="TableParagraph"/>
              <w:spacing w:before="0"/>
              <w:ind w:left="242" w:right="-15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893288" cy="62407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288" cy="6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4B2A0A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4B2A0A"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4B2A0A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4B2A0A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4B2A0A"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4B2A0A">
        <w:trPr>
          <w:trHeight w:val="370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4B2A0A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4B2A0A"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 w:rsidTr="004B2A0A">
        <w:trPr>
          <w:trHeight w:val="383"/>
        </w:trPr>
        <w:tc>
          <w:tcPr>
            <w:tcW w:w="1401" w:type="dxa"/>
            <w:vMerge/>
            <w:tcBorders>
              <w:top w:val="nil"/>
            </w:tcBorders>
          </w:tcPr>
          <w:p w:rsidR="00975F29" w:rsidRDefault="00975F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 w:rsidP="004B2A0A">
            <w:pPr>
              <w:pStyle w:val="TableParagraph"/>
              <w:spacing w:before="74"/>
              <w:ind w:right="6"/>
              <w:rPr>
                <w:sz w:val="20"/>
              </w:rPr>
            </w:pPr>
            <w:r>
              <w:rPr>
                <w:sz w:val="20"/>
              </w:rPr>
              <w:t>3</w:t>
            </w:r>
            <w:r w:rsidR="004B2A0A"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spacing w:before="74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>
        <w:trPr>
          <w:trHeight w:val="382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spacing w:before="72"/>
              <w:ind w:left="115" w:righ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Фальцовка</w:t>
            </w:r>
          </w:p>
        </w:tc>
      </w:tr>
      <w:tr w:rsidR="00975F29" w:rsidTr="004B2A0A">
        <w:trPr>
          <w:trHeight w:val="934"/>
        </w:trPr>
        <w:tc>
          <w:tcPr>
            <w:tcW w:w="1401" w:type="dxa"/>
          </w:tcPr>
          <w:p w:rsidR="00975F29" w:rsidRDefault="00975F29">
            <w:pPr>
              <w:pStyle w:val="TableParagraph"/>
              <w:spacing w:before="5"/>
              <w:ind w:left="0"/>
              <w:jc w:val="left"/>
              <w:rPr>
                <w:rFonts w:ascii="Arial"/>
                <w:b/>
                <w:sz w:val="14"/>
              </w:rPr>
            </w:pPr>
          </w:p>
          <w:p w:rsidR="00975F29" w:rsidRDefault="003F3BD4">
            <w:pPr>
              <w:pStyle w:val="TableParagraph"/>
              <w:spacing w:before="0"/>
              <w:ind w:left="29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594819" cy="4013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819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right="6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spacing w:before="74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975F29">
        <w:trPr>
          <w:trHeight w:val="370"/>
        </w:trPr>
        <w:tc>
          <w:tcPr>
            <w:tcW w:w="9208" w:type="dxa"/>
            <w:gridSpan w:val="7"/>
            <w:shd w:val="clear" w:color="auto" w:fill="C5DFB3"/>
          </w:tcPr>
          <w:p w:rsidR="00975F29" w:rsidRDefault="003F3BD4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Американка</w:t>
            </w:r>
          </w:p>
        </w:tc>
      </w:tr>
      <w:tr w:rsidR="00975F29" w:rsidTr="004B2A0A">
        <w:trPr>
          <w:trHeight w:val="931"/>
        </w:trPr>
        <w:tc>
          <w:tcPr>
            <w:tcW w:w="1401" w:type="dxa"/>
          </w:tcPr>
          <w:p w:rsidR="00975F29" w:rsidRDefault="00975F29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7"/>
              </w:rPr>
            </w:pPr>
          </w:p>
          <w:p w:rsidR="00975F29" w:rsidRDefault="003F3BD4">
            <w:pPr>
              <w:pStyle w:val="TableParagraph"/>
              <w:spacing w:before="0"/>
              <w:ind w:left="18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778261" cy="46281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261" cy="46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59" w:type="dxa"/>
          </w:tcPr>
          <w:p w:rsidR="00975F29" w:rsidRDefault="003F3BD4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4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left="18" w:right="1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м</w:t>
            </w:r>
          </w:p>
        </w:tc>
        <w:tc>
          <w:tcPr>
            <w:tcW w:w="1134" w:type="dxa"/>
          </w:tcPr>
          <w:p w:rsidR="00975F29" w:rsidRDefault="003F3BD4">
            <w:pPr>
              <w:pStyle w:val="TableParagraph"/>
              <w:spacing w:before="74"/>
              <w:ind w:right="5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287" w:type="dxa"/>
          </w:tcPr>
          <w:p w:rsidR="00975F29" w:rsidRDefault="003F3BD4">
            <w:pPr>
              <w:pStyle w:val="TableParagraph"/>
              <w:spacing w:before="74"/>
              <w:ind w:left="16" w:right="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</w:tbl>
    <w:p w:rsidR="003F3BD4" w:rsidRDefault="003F3BD4"/>
    <w:sectPr w:rsidR="003F3BD4">
      <w:type w:val="continuous"/>
      <w:pgSz w:w="11920" w:h="16840"/>
      <w:pgMar w:top="4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5F29"/>
    <w:rsid w:val="0000072A"/>
    <w:rsid w:val="00310038"/>
    <w:rsid w:val="003F3BD4"/>
    <w:rsid w:val="004B2A0A"/>
    <w:rsid w:val="00975F29"/>
    <w:rsid w:val="00D07CB3"/>
    <w:rsid w:val="00D4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D1412-DC93-4D3A-883C-B6102949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9"/>
      <w:ind w:left="4536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4">
    <w:name w:val="Title"/>
    <w:basedOn w:val="a"/>
    <w:uiPriority w:val="1"/>
    <w:qFormat/>
    <w:pPr>
      <w:ind w:lef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mailto:yadk.yar@yandex.ru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adk.r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opt.yadk.ru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Prices-yadk (2)</dc:title>
  <cp:lastModifiedBy>Павел</cp:lastModifiedBy>
  <cp:revision>7</cp:revision>
  <dcterms:created xsi:type="dcterms:W3CDTF">2025-07-29T09:27:00Z</dcterms:created>
  <dcterms:modified xsi:type="dcterms:W3CDTF">2025-08-07T11:51:00Z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Pages</vt:lpwstr>
  </property>
  <property fmtid="{D5CDD505-2E9C-101B-9397-08002B2CF9AE}" pid="4" name="LastSaved">
    <vt:filetime>2025-07-29T00:00:00Z</vt:filetime>
  </property>
  <property fmtid="{D5CDD505-2E9C-101B-9397-08002B2CF9AE}" pid="5" name="Producer">
    <vt:lpwstr>CloudConvert</vt:lpwstr>
  </property>
</Properties>
</file>